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FFD2A" w14:textId="77777777" w:rsidR="003B4675" w:rsidRDefault="003B4675"/>
    <w:tbl>
      <w:tblPr>
        <w:tblpPr w:leftFromText="141" w:rightFromText="141" w:vertAnchor="page" w:horzAnchor="margin" w:tblpXSpec="center" w:tblpY="2176"/>
        <w:tblW w:w="14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4252"/>
        <w:gridCol w:w="6521"/>
        <w:gridCol w:w="9"/>
      </w:tblGrid>
      <w:tr w:rsidR="00234CAD" w:rsidRPr="005577BF" w14:paraId="0E6D700C" w14:textId="28BCE604" w:rsidTr="00F55F54">
        <w:trPr>
          <w:trHeight w:val="1131"/>
          <w:jc w:val="center"/>
        </w:trPr>
        <w:tc>
          <w:tcPr>
            <w:tcW w:w="14038" w:type="dxa"/>
            <w:gridSpan w:val="5"/>
            <w:shd w:val="clear" w:color="000000" w:fill="8DB4E2"/>
            <w:vAlign w:val="center"/>
            <w:hideMark/>
          </w:tcPr>
          <w:p w14:paraId="5C4CFE98" w14:textId="40E9AD85" w:rsidR="00234CAD" w:rsidRDefault="00C171DF" w:rsidP="00D93FD4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bookmarkStart w:id="0" w:name="_Hlk141871203"/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Informacja o projektach zakwalifikowanych do </w:t>
            </w:r>
            <w:r w:rsidR="00CB531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I</w:t>
            </w:r>
            <w:r w:rsidR="0092553B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V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etapu oceny wniosków o dofinansowanie w ramach naboru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nr FEPZ.06.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-IP.01-00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/2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6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, Działania 6.</w:t>
            </w:r>
            <w:r w:rsid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18</w:t>
            </w:r>
            <w:r w:rsidR="009533F3">
              <w:t xml:space="preserve"> </w:t>
            </w:r>
            <w:r w:rsidR="009533F3" w:rsidRPr="009533F3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Rozwój usług społecznych, w tym świadczonych w społeczności lokalnej typ 1, 2, 4  </w:t>
            </w:r>
            <w:r w:rsidR="001F3CC2" w:rsidRPr="00CB678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programu Fundusze Europejskie dla Pomorza Zachodniego 2021 – 2027</w:t>
            </w:r>
            <w:bookmarkEnd w:id="0"/>
          </w:p>
          <w:p w14:paraId="71D0DD2D" w14:textId="3CE97E24" w:rsidR="003B4675" w:rsidRPr="00592498" w:rsidRDefault="003B4675" w:rsidP="00134CEA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E0600" w:rsidRPr="005577BF" w14:paraId="2696E514" w14:textId="74C1EA40" w:rsidTr="00F55F54">
        <w:trPr>
          <w:gridAfter w:val="1"/>
          <w:wAfter w:w="9" w:type="dxa"/>
          <w:trHeight w:val="675"/>
          <w:jc w:val="center"/>
        </w:trPr>
        <w:tc>
          <w:tcPr>
            <w:tcW w:w="704" w:type="dxa"/>
            <w:shd w:val="clear" w:color="000000" w:fill="C5D9F1"/>
            <w:noWrap/>
            <w:vAlign w:val="center"/>
            <w:hideMark/>
          </w:tcPr>
          <w:p w14:paraId="1770420C" w14:textId="77777777" w:rsidR="006E0600" w:rsidRPr="00592498" w:rsidRDefault="006E0600" w:rsidP="00592498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2" w:type="dxa"/>
            <w:shd w:val="clear" w:color="000000" w:fill="C5D9F1"/>
            <w:vAlign w:val="center"/>
            <w:hideMark/>
          </w:tcPr>
          <w:p w14:paraId="48A276FD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Numer wniosku</w:t>
            </w:r>
          </w:p>
        </w:tc>
        <w:tc>
          <w:tcPr>
            <w:tcW w:w="4252" w:type="dxa"/>
            <w:shd w:val="clear" w:color="000000" w:fill="C5D9F1"/>
            <w:noWrap/>
            <w:vAlign w:val="center"/>
            <w:hideMark/>
          </w:tcPr>
          <w:p w14:paraId="1BBB9D5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6521" w:type="dxa"/>
            <w:shd w:val="clear" w:color="000000" w:fill="C5D9F1"/>
            <w:noWrap/>
            <w:vAlign w:val="center"/>
            <w:hideMark/>
          </w:tcPr>
          <w:p w14:paraId="6A353735" w14:textId="77777777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9249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  <w:p w14:paraId="4E449076" w14:textId="1693D9BA" w:rsidR="006E0600" w:rsidRPr="00592498" w:rsidRDefault="006E0600" w:rsidP="006A20B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F55F54" w:rsidRPr="005577BF" w14:paraId="6F65A03C" w14:textId="3766D868" w:rsidTr="00F55F54">
        <w:trPr>
          <w:gridAfter w:val="1"/>
          <w:wAfter w:w="9" w:type="dxa"/>
          <w:trHeight w:val="857"/>
          <w:jc w:val="center"/>
        </w:trPr>
        <w:tc>
          <w:tcPr>
            <w:tcW w:w="704" w:type="dxa"/>
            <w:noWrap/>
            <w:vAlign w:val="center"/>
          </w:tcPr>
          <w:p w14:paraId="39889F8E" w14:textId="3D1957E5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552" w:type="dxa"/>
            <w:vAlign w:val="center"/>
          </w:tcPr>
          <w:p w14:paraId="495DECBE" w14:textId="4D4CC25D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FEPZ.06.18-IP.01-0001/26</w:t>
            </w:r>
          </w:p>
        </w:tc>
        <w:tc>
          <w:tcPr>
            <w:tcW w:w="4252" w:type="dxa"/>
            <w:noWrap/>
            <w:vAlign w:val="center"/>
          </w:tcPr>
          <w:p w14:paraId="33500CEA" w14:textId="14C93671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Fundacja Nauka dla Środowiska</w:t>
            </w:r>
          </w:p>
        </w:tc>
        <w:tc>
          <w:tcPr>
            <w:tcW w:w="6521" w:type="dxa"/>
            <w:noWrap/>
            <w:vAlign w:val="center"/>
          </w:tcPr>
          <w:p w14:paraId="7F88E9F1" w14:textId="063A399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Pomoc Na Wyciągnięcie Ręki II</w:t>
            </w:r>
          </w:p>
        </w:tc>
      </w:tr>
      <w:tr w:rsidR="00F55F54" w:rsidRPr="005577BF" w14:paraId="53C891C7" w14:textId="4283AC6D" w:rsidTr="00F55F54">
        <w:trPr>
          <w:gridAfter w:val="1"/>
          <w:wAfter w:w="9" w:type="dxa"/>
          <w:trHeight w:val="696"/>
          <w:jc w:val="center"/>
        </w:trPr>
        <w:tc>
          <w:tcPr>
            <w:tcW w:w="704" w:type="dxa"/>
            <w:noWrap/>
            <w:vAlign w:val="center"/>
          </w:tcPr>
          <w:p w14:paraId="7E98A8F0" w14:textId="0FF2B24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552" w:type="dxa"/>
            <w:vAlign w:val="center"/>
          </w:tcPr>
          <w:p w14:paraId="4195ED68" w14:textId="02BEF8BF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FEPZ.06.18-IP.01-0003/26</w:t>
            </w:r>
          </w:p>
        </w:tc>
        <w:tc>
          <w:tcPr>
            <w:tcW w:w="4252" w:type="dxa"/>
            <w:noWrap/>
            <w:vAlign w:val="center"/>
          </w:tcPr>
          <w:p w14:paraId="2FC1901D" w14:textId="73596A09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Krzęcin</w:t>
            </w:r>
          </w:p>
        </w:tc>
        <w:tc>
          <w:tcPr>
            <w:tcW w:w="6521" w:type="dxa"/>
            <w:noWrap/>
            <w:vAlign w:val="center"/>
          </w:tcPr>
          <w:p w14:paraId="507A9E66" w14:textId="4845D362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CUS w Gminie Krzęcin</w:t>
            </w:r>
          </w:p>
        </w:tc>
      </w:tr>
      <w:tr w:rsidR="00F55F54" w:rsidRPr="005577BF" w14:paraId="4A28330F" w14:textId="0B1B8FDE" w:rsidTr="00F55F54">
        <w:trPr>
          <w:gridAfter w:val="1"/>
          <w:wAfter w:w="9" w:type="dxa"/>
          <w:trHeight w:val="849"/>
          <w:jc w:val="center"/>
        </w:trPr>
        <w:tc>
          <w:tcPr>
            <w:tcW w:w="704" w:type="dxa"/>
            <w:noWrap/>
            <w:vAlign w:val="center"/>
          </w:tcPr>
          <w:p w14:paraId="1698FFC3" w14:textId="5AF7981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552" w:type="dxa"/>
            <w:vAlign w:val="center"/>
          </w:tcPr>
          <w:p w14:paraId="06989C35" w14:textId="39CB279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FEPZ.06.18-IP.01-0005/26</w:t>
            </w:r>
          </w:p>
        </w:tc>
        <w:tc>
          <w:tcPr>
            <w:tcW w:w="4252" w:type="dxa"/>
            <w:noWrap/>
            <w:vAlign w:val="center"/>
          </w:tcPr>
          <w:p w14:paraId="27AD51DB" w14:textId="41BAFFFC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Przybiernów</w:t>
            </w:r>
          </w:p>
        </w:tc>
        <w:tc>
          <w:tcPr>
            <w:tcW w:w="6521" w:type="dxa"/>
            <w:noWrap/>
            <w:vAlign w:val="center"/>
          </w:tcPr>
          <w:p w14:paraId="3B6ADED6" w14:textId="3DFB338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Utworzenie CUS w Gminie Przybiernów</w:t>
            </w:r>
          </w:p>
        </w:tc>
      </w:tr>
      <w:tr w:rsidR="00F55F54" w:rsidRPr="005577BF" w14:paraId="3B086CA4" w14:textId="77777777" w:rsidTr="00F55F54">
        <w:trPr>
          <w:gridAfter w:val="1"/>
          <w:wAfter w:w="9" w:type="dxa"/>
          <w:trHeight w:val="848"/>
          <w:jc w:val="center"/>
        </w:trPr>
        <w:tc>
          <w:tcPr>
            <w:tcW w:w="704" w:type="dxa"/>
            <w:noWrap/>
            <w:vAlign w:val="center"/>
          </w:tcPr>
          <w:p w14:paraId="4C3952AA" w14:textId="6A5F023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2552" w:type="dxa"/>
            <w:vAlign w:val="center"/>
          </w:tcPr>
          <w:p w14:paraId="4E25198D" w14:textId="68F37DE1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FEPZ.06.18-IP.01-0006/26</w:t>
            </w:r>
          </w:p>
        </w:tc>
        <w:tc>
          <w:tcPr>
            <w:tcW w:w="4252" w:type="dxa"/>
            <w:noWrap/>
            <w:vAlign w:val="center"/>
          </w:tcPr>
          <w:p w14:paraId="00520F3E" w14:textId="60310C69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"FUNDACJA EKSPERT-KUJAWY"</w:t>
            </w:r>
          </w:p>
        </w:tc>
        <w:tc>
          <w:tcPr>
            <w:tcW w:w="6521" w:type="dxa"/>
            <w:noWrap/>
            <w:vAlign w:val="center"/>
          </w:tcPr>
          <w:p w14:paraId="671F68E8" w14:textId="54B5F2A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Pogodna Jesień Życia w powiecie drawskim</w:t>
            </w:r>
          </w:p>
        </w:tc>
      </w:tr>
      <w:tr w:rsidR="00F55F54" w:rsidRPr="005577BF" w14:paraId="4E3CC34A" w14:textId="77777777" w:rsidTr="00F55F54">
        <w:trPr>
          <w:gridAfter w:val="1"/>
          <w:wAfter w:w="9" w:type="dxa"/>
          <w:trHeight w:val="831"/>
          <w:jc w:val="center"/>
        </w:trPr>
        <w:tc>
          <w:tcPr>
            <w:tcW w:w="704" w:type="dxa"/>
            <w:noWrap/>
            <w:vAlign w:val="center"/>
          </w:tcPr>
          <w:p w14:paraId="3FE61ED8" w14:textId="29B9B61B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2552" w:type="dxa"/>
            <w:vAlign w:val="center"/>
          </w:tcPr>
          <w:p w14:paraId="7A3A158A" w14:textId="632B010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FEPZ.06.18-IP.01-0007/26</w:t>
            </w:r>
          </w:p>
        </w:tc>
        <w:tc>
          <w:tcPr>
            <w:tcW w:w="4252" w:type="dxa"/>
            <w:noWrap/>
            <w:vAlign w:val="center"/>
          </w:tcPr>
          <w:p w14:paraId="21593D81" w14:textId="03D450C1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Mirosławiec</w:t>
            </w:r>
          </w:p>
        </w:tc>
        <w:tc>
          <w:tcPr>
            <w:tcW w:w="6521" w:type="dxa"/>
            <w:noWrap/>
            <w:vAlign w:val="center"/>
          </w:tcPr>
          <w:p w14:paraId="779946C4" w14:textId="032AA75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Utworzenie CUS w Gminie Mirosławiec</w:t>
            </w:r>
          </w:p>
        </w:tc>
      </w:tr>
      <w:tr w:rsidR="00F55F54" w:rsidRPr="005577BF" w14:paraId="494135EB" w14:textId="77777777" w:rsidTr="00F55F54">
        <w:trPr>
          <w:gridAfter w:val="1"/>
          <w:wAfter w:w="9" w:type="dxa"/>
          <w:trHeight w:val="694"/>
          <w:jc w:val="center"/>
        </w:trPr>
        <w:tc>
          <w:tcPr>
            <w:tcW w:w="704" w:type="dxa"/>
            <w:noWrap/>
            <w:vAlign w:val="center"/>
          </w:tcPr>
          <w:p w14:paraId="0C1CD1EA" w14:textId="19105904" w:rsidR="00F55F54" w:rsidRPr="001C3047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2552" w:type="dxa"/>
            <w:vAlign w:val="center"/>
          </w:tcPr>
          <w:p w14:paraId="48ADC44A" w14:textId="1662D3C2" w:rsidR="00F55F54" w:rsidRPr="001C3047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FEPZ.06.18-IP.01-0008/26</w:t>
            </w:r>
          </w:p>
        </w:tc>
        <w:tc>
          <w:tcPr>
            <w:tcW w:w="4252" w:type="dxa"/>
            <w:noWrap/>
            <w:vAlign w:val="center"/>
          </w:tcPr>
          <w:p w14:paraId="4D503342" w14:textId="68626576" w:rsidR="00F55F54" w:rsidRPr="001C3047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CZAPLINEK</w:t>
            </w:r>
          </w:p>
        </w:tc>
        <w:tc>
          <w:tcPr>
            <w:tcW w:w="6521" w:type="dxa"/>
            <w:noWrap/>
            <w:vAlign w:val="center"/>
          </w:tcPr>
          <w:p w14:paraId="18CB45CB" w14:textId="21DB4240" w:rsidR="00F55F54" w:rsidRPr="001C3047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Gminie Czaplinek</w:t>
            </w:r>
          </w:p>
        </w:tc>
      </w:tr>
      <w:tr w:rsidR="00F55F54" w:rsidRPr="005577BF" w14:paraId="34125F7D" w14:textId="77777777" w:rsidTr="00F55F54">
        <w:trPr>
          <w:gridAfter w:val="1"/>
          <w:wAfter w:w="9" w:type="dxa"/>
          <w:trHeight w:val="720"/>
          <w:jc w:val="center"/>
        </w:trPr>
        <w:tc>
          <w:tcPr>
            <w:tcW w:w="704" w:type="dxa"/>
            <w:noWrap/>
            <w:vAlign w:val="center"/>
          </w:tcPr>
          <w:p w14:paraId="03B5D7FF" w14:textId="109E24B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2552" w:type="dxa"/>
            <w:vAlign w:val="center"/>
          </w:tcPr>
          <w:p w14:paraId="722C0BEE" w14:textId="738957A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FEPZ.06.18-IP.01-0009/26</w:t>
            </w:r>
          </w:p>
        </w:tc>
        <w:tc>
          <w:tcPr>
            <w:tcW w:w="4252" w:type="dxa"/>
            <w:noWrap/>
            <w:vAlign w:val="center"/>
          </w:tcPr>
          <w:p w14:paraId="1ED28F71" w14:textId="76F5A485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STARGARD</w:t>
            </w:r>
          </w:p>
        </w:tc>
        <w:tc>
          <w:tcPr>
            <w:tcW w:w="6521" w:type="dxa"/>
            <w:noWrap/>
            <w:vAlign w:val="center"/>
          </w:tcPr>
          <w:p w14:paraId="0ED59DC6" w14:textId="48B57B53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Gminie Stargard</w:t>
            </w:r>
          </w:p>
        </w:tc>
      </w:tr>
      <w:tr w:rsidR="00F55F54" w:rsidRPr="005577BF" w14:paraId="5812568F" w14:textId="77777777" w:rsidTr="00F55F54">
        <w:trPr>
          <w:gridAfter w:val="1"/>
          <w:wAfter w:w="9" w:type="dxa"/>
          <w:trHeight w:val="684"/>
          <w:jc w:val="center"/>
        </w:trPr>
        <w:tc>
          <w:tcPr>
            <w:tcW w:w="704" w:type="dxa"/>
            <w:noWrap/>
            <w:vAlign w:val="center"/>
          </w:tcPr>
          <w:p w14:paraId="764A80AE" w14:textId="04F4D54A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2552" w:type="dxa"/>
            <w:vAlign w:val="center"/>
          </w:tcPr>
          <w:p w14:paraId="2337936A" w14:textId="7549067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FEPZ.06.18-IP.01-0010/26</w:t>
            </w:r>
          </w:p>
        </w:tc>
        <w:tc>
          <w:tcPr>
            <w:tcW w:w="4252" w:type="dxa"/>
            <w:noWrap/>
            <w:vAlign w:val="center"/>
          </w:tcPr>
          <w:p w14:paraId="261F1B42" w14:textId="0D8A62AC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Szczecinek</w:t>
            </w:r>
          </w:p>
        </w:tc>
        <w:tc>
          <w:tcPr>
            <w:tcW w:w="6521" w:type="dxa"/>
            <w:noWrap/>
            <w:vAlign w:val="center"/>
          </w:tcPr>
          <w:p w14:paraId="12656CF9" w14:textId="10F806C7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i zdrowotne w Gminie Szczecinek</w:t>
            </w:r>
          </w:p>
        </w:tc>
      </w:tr>
      <w:tr w:rsidR="00F55F54" w:rsidRPr="005577BF" w14:paraId="3BD36BB1" w14:textId="77777777" w:rsidTr="00F55F54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59499703" w14:textId="0BF4F190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9.</w:t>
            </w:r>
          </w:p>
        </w:tc>
        <w:tc>
          <w:tcPr>
            <w:tcW w:w="2552" w:type="dxa"/>
            <w:vAlign w:val="center"/>
          </w:tcPr>
          <w:p w14:paraId="7733253A" w14:textId="1628ACC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FEPZ.06.18-IP.01-0011/26</w:t>
            </w:r>
          </w:p>
        </w:tc>
        <w:tc>
          <w:tcPr>
            <w:tcW w:w="4252" w:type="dxa"/>
            <w:noWrap/>
            <w:vAlign w:val="center"/>
          </w:tcPr>
          <w:p w14:paraId="00282BCB" w14:textId="317A0A4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Recz</w:t>
            </w:r>
          </w:p>
        </w:tc>
        <w:tc>
          <w:tcPr>
            <w:tcW w:w="6521" w:type="dxa"/>
            <w:noWrap/>
            <w:vAlign w:val="center"/>
          </w:tcPr>
          <w:p w14:paraId="2024B8D4" w14:textId="31E8ABB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Gminie Recz</w:t>
            </w:r>
          </w:p>
        </w:tc>
      </w:tr>
      <w:tr w:rsidR="00F55F54" w:rsidRPr="005577BF" w14:paraId="2EBFBC84" w14:textId="77777777" w:rsidTr="00F55F54">
        <w:trPr>
          <w:gridAfter w:val="1"/>
          <w:wAfter w:w="9" w:type="dxa"/>
          <w:trHeight w:val="703"/>
          <w:jc w:val="center"/>
        </w:trPr>
        <w:tc>
          <w:tcPr>
            <w:tcW w:w="704" w:type="dxa"/>
            <w:noWrap/>
            <w:vAlign w:val="center"/>
          </w:tcPr>
          <w:p w14:paraId="029F5232" w14:textId="49383F29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2552" w:type="dxa"/>
            <w:vAlign w:val="center"/>
          </w:tcPr>
          <w:p w14:paraId="352106E1" w14:textId="46108397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FEPZ.06.18-IP.01-0012/26</w:t>
            </w:r>
          </w:p>
        </w:tc>
        <w:tc>
          <w:tcPr>
            <w:tcW w:w="4252" w:type="dxa"/>
            <w:noWrap/>
            <w:vAlign w:val="center"/>
          </w:tcPr>
          <w:p w14:paraId="4F11C0DA" w14:textId="0295183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Biały Bór</w:t>
            </w:r>
          </w:p>
        </w:tc>
        <w:tc>
          <w:tcPr>
            <w:tcW w:w="6521" w:type="dxa"/>
            <w:noWrap/>
            <w:vAlign w:val="center"/>
          </w:tcPr>
          <w:p w14:paraId="7720573D" w14:textId="2CCEC016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Centrum Usług Społecznych w Białym Borze</w:t>
            </w:r>
          </w:p>
        </w:tc>
      </w:tr>
      <w:tr w:rsidR="00F55F54" w:rsidRPr="005577BF" w14:paraId="6B115306" w14:textId="77777777" w:rsidTr="00F55F54">
        <w:trPr>
          <w:gridAfter w:val="1"/>
          <w:wAfter w:w="9" w:type="dxa"/>
          <w:trHeight w:val="687"/>
          <w:jc w:val="center"/>
        </w:trPr>
        <w:tc>
          <w:tcPr>
            <w:tcW w:w="704" w:type="dxa"/>
            <w:noWrap/>
            <w:vAlign w:val="center"/>
          </w:tcPr>
          <w:p w14:paraId="0CAFE973" w14:textId="6D12B4E0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2552" w:type="dxa"/>
            <w:vAlign w:val="center"/>
          </w:tcPr>
          <w:p w14:paraId="539B9DEB" w14:textId="12ABD82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FEPZ.06.18-IP.01-0013/26</w:t>
            </w:r>
          </w:p>
        </w:tc>
        <w:tc>
          <w:tcPr>
            <w:tcW w:w="4252" w:type="dxa"/>
            <w:noWrap/>
            <w:vAlign w:val="center"/>
          </w:tcPr>
          <w:p w14:paraId="1406229B" w14:textId="658EFCB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Pełczyce</w:t>
            </w:r>
          </w:p>
        </w:tc>
        <w:tc>
          <w:tcPr>
            <w:tcW w:w="6521" w:type="dxa"/>
            <w:noWrap/>
            <w:vAlign w:val="center"/>
          </w:tcPr>
          <w:p w14:paraId="4A6A4CCE" w14:textId="3982086B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Rozwój usług społecznych w Gminie Pełczyce</w:t>
            </w:r>
          </w:p>
        </w:tc>
      </w:tr>
      <w:tr w:rsidR="00F55F54" w:rsidRPr="005577BF" w14:paraId="7862A538" w14:textId="77777777" w:rsidTr="00F55F54">
        <w:trPr>
          <w:gridAfter w:val="1"/>
          <w:wAfter w:w="9" w:type="dxa"/>
          <w:trHeight w:val="850"/>
          <w:jc w:val="center"/>
        </w:trPr>
        <w:tc>
          <w:tcPr>
            <w:tcW w:w="704" w:type="dxa"/>
            <w:noWrap/>
            <w:vAlign w:val="center"/>
          </w:tcPr>
          <w:p w14:paraId="12AB055E" w14:textId="443C39D9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2552" w:type="dxa"/>
            <w:vAlign w:val="center"/>
          </w:tcPr>
          <w:p w14:paraId="45F9A81C" w14:textId="4C89C816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FEPZ.06.18-IP.01-0014/26</w:t>
            </w:r>
          </w:p>
        </w:tc>
        <w:tc>
          <w:tcPr>
            <w:tcW w:w="4252" w:type="dxa"/>
            <w:noWrap/>
            <w:vAlign w:val="center"/>
          </w:tcPr>
          <w:p w14:paraId="15B32685" w14:textId="5CCDDE5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Węgorzyno</w:t>
            </w:r>
          </w:p>
        </w:tc>
        <w:tc>
          <w:tcPr>
            <w:tcW w:w="6521" w:type="dxa"/>
            <w:noWrap/>
            <w:vAlign w:val="center"/>
          </w:tcPr>
          <w:p w14:paraId="14D988D2" w14:textId="60D69999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Centrum Usług Społecznych w Gminie Węgorzyno</w:t>
            </w:r>
          </w:p>
        </w:tc>
      </w:tr>
      <w:tr w:rsidR="00F55F54" w:rsidRPr="005577BF" w14:paraId="2DA9C252" w14:textId="77777777" w:rsidTr="00F55F54">
        <w:trPr>
          <w:gridAfter w:val="1"/>
          <w:wAfter w:w="9" w:type="dxa"/>
          <w:trHeight w:val="692"/>
          <w:jc w:val="center"/>
        </w:trPr>
        <w:tc>
          <w:tcPr>
            <w:tcW w:w="704" w:type="dxa"/>
            <w:noWrap/>
            <w:vAlign w:val="center"/>
          </w:tcPr>
          <w:p w14:paraId="3154E5B1" w14:textId="6A6B41D9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2552" w:type="dxa"/>
            <w:vAlign w:val="center"/>
          </w:tcPr>
          <w:p w14:paraId="20FC9184" w14:textId="23CF6A0F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FEPZ.06.18-IP.01-0015/26</w:t>
            </w:r>
          </w:p>
        </w:tc>
        <w:tc>
          <w:tcPr>
            <w:tcW w:w="4252" w:type="dxa"/>
            <w:noWrap/>
            <w:vAlign w:val="center"/>
          </w:tcPr>
          <w:p w14:paraId="1467431B" w14:textId="6724955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GRYFICE</w:t>
            </w:r>
          </w:p>
        </w:tc>
        <w:tc>
          <w:tcPr>
            <w:tcW w:w="6521" w:type="dxa"/>
            <w:noWrap/>
            <w:vAlign w:val="center"/>
          </w:tcPr>
          <w:p w14:paraId="58862797" w14:textId="018321C7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Utworzenie Centrum Usług Społecznych w Gminie Gryfice</w:t>
            </w:r>
          </w:p>
        </w:tc>
      </w:tr>
      <w:tr w:rsidR="00F55F54" w:rsidRPr="005577BF" w14:paraId="12ACE90F" w14:textId="77777777" w:rsidTr="00F55F54">
        <w:trPr>
          <w:gridAfter w:val="1"/>
          <w:wAfter w:w="9" w:type="dxa"/>
          <w:trHeight w:val="702"/>
          <w:jc w:val="center"/>
        </w:trPr>
        <w:tc>
          <w:tcPr>
            <w:tcW w:w="704" w:type="dxa"/>
            <w:noWrap/>
            <w:vAlign w:val="center"/>
          </w:tcPr>
          <w:p w14:paraId="64907DEE" w14:textId="3E45A080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2552" w:type="dxa"/>
            <w:vAlign w:val="center"/>
          </w:tcPr>
          <w:p w14:paraId="163C11DE" w14:textId="1EB36E9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FEPZ.06.18-IP.01-0017/26</w:t>
            </w:r>
          </w:p>
        </w:tc>
        <w:tc>
          <w:tcPr>
            <w:tcW w:w="4252" w:type="dxa"/>
            <w:noWrap/>
            <w:vAlign w:val="center"/>
          </w:tcPr>
          <w:p w14:paraId="19863589" w14:textId="64A75407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Spółdzielnia Socjalna "Feniks"</w:t>
            </w:r>
          </w:p>
        </w:tc>
        <w:tc>
          <w:tcPr>
            <w:tcW w:w="6521" w:type="dxa"/>
            <w:noWrap/>
            <w:vAlign w:val="center"/>
          </w:tcPr>
          <w:p w14:paraId="4CC091F9" w14:textId="024F717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Blisko człowieka – rozwój usług społecznych w gminie Karlino i mieście Białogard</w:t>
            </w:r>
          </w:p>
        </w:tc>
      </w:tr>
      <w:tr w:rsidR="00F55F54" w:rsidRPr="005577BF" w14:paraId="3DCF0731" w14:textId="77777777" w:rsidTr="00F55F54">
        <w:trPr>
          <w:gridAfter w:val="1"/>
          <w:wAfter w:w="9" w:type="dxa"/>
          <w:trHeight w:val="838"/>
          <w:jc w:val="center"/>
        </w:trPr>
        <w:tc>
          <w:tcPr>
            <w:tcW w:w="704" w:type="dxa"/>
            <w:noWrap/>
            <w:vAlign w:val="center"/>
          </w:tcPr>
          <w:p w14:paraId="0E7591A2" w14:textId="545814D4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2552" w:type="dxa"/>
            <w:vAlign w:val="center"/>
          </w:tcPr>
          <w:p w14:paraId="4F60BBA2" w14:textId="3CC0A70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FEPZ.06.18-IP.01-0018/26</w:t>
            </w:r>
          </w:p>
        </w:tc>
        <w:tc>
          <w:tcPr>
            <w:tcW w:w="4252" w:type="dxa"/>
            <w:noWrap/>
            <w:vAlign w:val="center"/>
          </w:tcPr>
          <w:p w14:paraId="4D0B1024" w14:textId="45D4148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Dębno</w:t>
            </w:r>
          </w:p>
        </w:tc>
        <w:tc>
          <w:tcPr>
            <w:tcW w:w="6521" w:type="dxa"/>
            <w:noWrap/>
            <w:vAlign w:val="center"/>
          </w:tcPr>
          <w:p w14:paraId="3C770A32" w14:textId="74255CBB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Centrum Usług Społecznych w Dębnie – nowy standard wsparcia dla mieszkańców gminy</w:t>
            </w:r>
          </w:p>
        </w:tc>
      </w:tr>
      <w:tr w:rsidR="00F55F54" w:rsidRPr="005577BF" w14:paraId="098E2378" w14:textId="77777777" w:rsidTr="00F55F54">
        <w:trPr>
          <w:gridAfter w:val="1"/>
          <w:wAfter w:w="9" w:type="dxa"/>
          <w:trHeight w:val="694"/>
          <w:jc w:val="center"/>
        </w:trPr>
        <w:tc>
          <w:tcPr>
            <w:tcW w:w="704" w:type="dxa"/>
            <w:noWrap/>
            <w:vAlign w:val="center"/>
          </w:tcPr>
          <w:p w14:paraId="4A53B346" w14:textId="7069B80F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2552" w:type="dxa"/>
            <w:vAlign w:val="center"/>
          </w:tcPr>
          <w:p w14:paraId="0811616B" w14:textId="58636745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FEPZ.06.18-IP.01-0019/26</w:t>
            </w:r>
          </w:p>
        </w:tc>
        <w:tc>
          <w:tcPr>
            <w:tcW w:w="4252" w:type="dxa"/>
            <w:noWrap/>
            <w:vAlign w:val="center"/>
          </w:tcPr>
          <w:p w14:paraId="1DD3094F" w14:textId="787DAD49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Miasto Stargard</w:t>
            </w:r>
          </w:p>
        </w:tc>
        <w:tc>
          <w:tcPr>
            <w:tcW w:w="6521" w:type="dxa"/>
            <w:noWrap/>
            <w:vAlign w:val="center"/>
          </w:tcPr>
          <w:p w14:paraId="4418E175" w14:textId="086DC6F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Zwiększenie dostępności usług asystenckich i opiekuńczych w Stargardzie</w:t>
            </w:r>
          </w:p>
        </w:tc>
      </w:tr>
      <w:tr w:rsidR="00F55F54" w:rsidRPr="005577BF" w14:paraId="48BBF954" w14:textId="77777777" w:rsidTr="00F55F54">
        <w:trPr>
          <w:gridAfter w:val="1"/>
          <w:wAfter w:w="9" w:type="dxa"/>
          <w:trHeight w:val="830"/>
          <w:jc w:val="center"/>
        </w:trPr>
        <w:tc>
          <w:tcPr>
            <w:tcW w:w="704" w:type="dxa"/>
            <w:noWrap/>
            <w:vAlign w:val="center"/>
          </w:tcPr>
          <w:p w14:paraId="2CF35D87" w14:textId="23673BFB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2552" w:type="dxa"/>
            <w:vAlign w:val="center"/>
          </w:tcPr>
          <w:p w14:paraId="0F57E0F5" w14:textId="767634D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FEPZ.06.18-IP.01-0020/26</w:t>
            </w:r>
          </w:p>
        </w:tc>
        <w:tc>
          <w:tcPr>
            <w:tcW w:w="4252" w:type="dxa"/>
            <w:noWrap/>
            <w:vAlign w:val="center"/>
          </w:tcPr>
          <w:p w14:paraId="395DD379" w14:textId="2FD4F5E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STARA DĄBROWA</w:t>
            </w:r>
          </w:p>
        </w:tc>
        <w:tc>
          <w:tcPr>
            <w:tcW w:w="6521" w:type="dxa"/>
            <w:noWrap/>
            <w:vAlign w:val="center"/>
          </w:tcPr>
          <w:p w14:paraId="5F8692D6" w14:textId="17EAF0A5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Wsparcie Seniorów w Gminie Stara Dąbrowa!</w:t>
            </w:r>
          </w:p>
        </w:tc>
      </w:tr>
      <w:tr w:rsidR="00F55F54" w:rsidRPr="005577BF" w14:paraId="0E3D3729" w14:textId="77777777" w:rsidTr="00F55F54">
        <w:trPr>
          <w:gridAfter w:val="1"/>
          <w:wAfter w:w="9" w:type="dxa"/>
          <w:trHeight w:val="844"/>
          <w:jc w:val="center"/>
        </w:trPr>
        <w:tc>
          <w:tcPr>
            <w:tcW w:w="704" w:type="dxa"/>
            <w:noWrap/>
            <w:vAlign w:val="center"/>
          </w:tcPr>
          <w:p w14:paraId="6E58E055" w14:textId="098CCB2C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2552" w:type="dxa"/>
            <w:vAlign w:val="center"/>
          </w:tcPr>
          <w:p w14:paraId="62A30E65" w14:textId="2B1EAD3B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FEPZ.06.18-IP.01-0021/26</w:t>
            </w:r>
          </w:p>
        </w:tc>
        <w:tc>
          <w:tcPr>
            <w:tcW w:w="4252" w:type="dxa"/>
            <w:noWrap/>
            <w:vAlign w:val="center"/>
          </w:tcPr>
          <w:p w14:paraId="246C19BA" w14:textId="52E86841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BARLINEK</w:t>
            </w:r>
          </w:p>
        </w:tc>
        <w:tc>
          <w:tcPr>
            <w:tcW w:w="6521" w:type="dxa"/>
            <w:noWrap/>
            <w:vAlign w:val="center"/>
          </w:tcPr>
          <w:p w14:paraId="6223B0A9" w14:textId="38F46BD1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Gminie Barlinek</w:t>
            </w:r>
          </w:p>
        </w:tc>
      </w:tr>
      <w:tr w:rsidR="00F55F54" w:rsidRPr="005577BF" w14:paraId="6266832E" w14:textId="77777777" w:rsidTr="00F55F54">
        <w:trPr>
          <w:gridAfter w:val="1"/>
          <w:wAfter w:w="9" w:type="dxa"/>
          <w:trHeight w:val="705"/>
          <w:jc w:val="center"/>
        </w:trPr>
        <w:tc>
          <w:tcPr>
            <w:tcW w:w="704" w:type="dxa"/>
            <w:noWrap/>
            <w:vAlign w:val="center"/>
          </w:tcPr>
          <w:p w14:paraId="5D79EBB8" w14:textId="4362927E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2552" w:type="dxa"/>
            <w:vAlign w:val="center"/>
          </w:tcPr>
          <w:p w14:paraId="2954EB28" w14:textId="13D9017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FEPZ.06.18-IP.01-0023/26</w:t>
            </w:r>
          </w:p>
        </w:tc>
        <w:tc>
          <w:tcPr>
            <w:tcW w:w="4252" w:type="dxa"/>
            <w:noWrap/>
            <w:vAlign w:val="center"/>
          </w:tcPr>
          <w:p w14:paraId="39CE13EE" w14:textId="071A62E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FUNDACJA WSPÓLNE DZIAŁANIE</w:t>
            </w:r>
          </w:p>
        </w:tc>
        <w:tc>
          <w:tcPr>
            <w:tcW w:w="6521" w:type="dxa"/>
            <w:noWrap/>
            <w:vAlign w:val="center"/>
          </w:tcPr>
          <w:p w14:paraId="31DF665B" w14:textId="1A516A53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Siła wsparcia – kompleksowe usługi społeczne</w:t>
            </w:r>
          </w:p>
        </w:tc>
      </w:tr>
      <w:tr w:rsidR="00F55F54" w:rsidRPr="005577BF" w14:paraId="3F0050C1" w14:textId="77777777" w:rsidTr="00F55F54">
        <w:trPr>
          <w:gridAfter w:val="1"/>
          <w:wAfter w:w="9" w:type="dxa"/>
          <w:trHeight w:val="847"/>
          <w:jc w:val="center"/>
        </w:trPr>
        <w:tc>
          <w:tcPr>
            <w:tcW w:w="704" w:type="dxa"/>
            <w:noWrap/>
            <w:vAlign w:val="center"/>
          </w:tcPr>
          <w:p w14:paraId="7B6959BD" w14:textId="6FF5BD40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20.</w:t>
            </w:r>
          </w:p>
        </w:tc>
        <w:tc>
          <w:tcPr>
            <w:tcW w:w="2552" w:type="dxa"/>
            <w:vAlign w:val="center"/>
          </w:tcPr>
          <w:p w14:paraId="13A4A65E" w14:textId="4068B849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FEPZ.06.18-IP.01-0026/26</w:t>
            </w:r>
          </w:p>
        </w:tc>
        <w:tc>
          <w:tcPr>
            <w:tcW w:w="4252" w:type="dxa"/>
            <w:noWrap/>
            <w:vAlign w:val="center"/>
          </w:tcPr>
          <w:p w14:paraId="2E8F1D9F" w14:textId="0C72A2F6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Chojna</w:t>
            </w:r>
          </w:p>
        </w:tc>
        <w:tc>
          <w:tcPr>
            <w:tcW w:w="6521" w:type="dxa"/>
            <w:noWrap/>
            <w:vAlign w:val="center"/>
          </w:tcPr>
          <w:p w14:paraId="43701C73" w14:textId="24E2741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Dla Wszystkich i Dla Każdego – utworzenie i rozwój Centrum Usług Społecznych w Gminie Chojna</w:t>
            </w:r>
          </w:p>
        </w:tc>
      </w:tr>
      <w:tr w:rsidR="00F55F54" w:rsidRPr="005577BF" w14:paraId="19ED86EF" w14:textId="77777777" w:rsidTr="00F55F54">
        <w:trPr>
          <w:gridAfter w:val="1"/>
          <w:wAfter w:w="9" w:type="dxa"/>
          <w:trHeight w:val="751"/>
          <w:jc w:val="center"/>
        </w:trPr>
        <w:tc>
          <w:tcPr>
            <w:tcW w:w="704" w:type="dxa"/>
            <w:noWrap/>
            <w:vAlign w:val="center"/>
          </w:tcPr>
          <w:p w14:paraId="38DD8761" w14:textId="213DB63C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2552" w:type="dxa"/>
            <w:vAlign w:val="center"/>
          </w:tcPr>
          <w:p w14:paraId="259F6FE1" w14:textId="1E8B423C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FEPZ.06.18-IP.01-0028/26</w:t>
            </w:r>
          </w:p>
        </w:tc>
        <w:tc>
          <w:tcPr>
            <w:tcW w:w="4252" w:type="dxa"/>
            <w:noWrap/>
            <w:vAlign w:val="center"/>
          </w:tcPr>
          <w:p w14:paraId="7093C3D5" w14:textId="5F78C904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Goleniów</w:t>
            </w:r>
          </w:p>
        </w:tc>
        <w:tc>
          <w:tcPr>
            <w:tcW w:w="6521" w:type="dxa"/>
            <w:noWrap/>
            <w:vAlign w:val="center"/>
          </w:tcPr>
          <w:p w14:paraId="6FCCABF3" w14:textId="37C49AC3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społeczności lokalnej – wsparcie mieszkańców Gminy Goleniów</w:t>
            </w:r>
          </w:p>
        </w:tc>
      </w:tr>
      <w:tr w:rsidR="00F55F54" w:rsidRPr="005577BF" w14:paraId="64E08493" w14:textId="77777777" w:rsidTr="00F55F54">
        <w:trPr>
          <w:gridAfter w:val="1"/>
          <w:wAfter w:w="9" w:type="dxa"/>
          <w:trHeight w:val="787"/>
          <w:jc w:val="center"/>
        </w:trPr>
        <w:tc>
          <w:tcPr>
            <w:tcW w:w="704" w:type="dxa"/>
            <w:noWrap/>
            <w:vAlign w:val="center"/>
          </w:tcPr>
          <w:p w14:paraId="485E49D4" w14:textId="1A9B4906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22.</w:t>
            </w:r>
          </w:p>
        </w:tc>
        <w:tc>
          <w:tcPr>
            <w:tcW w:w="2552" w:type="dxa"/>
            <w:vAlign w:val="center"/>
          </w:tcPr>
          <w:p w14:paraId="64431D09" w14:textId="0C71EB6E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FEPZ.06.18-IP.01-0030/26</w:t>
            </w:r>
          </w:p>
        </w:tc>
        <w:tc>
          <w:tcPr>
            <w:tcW w:w="4252" w:type="dxa"/>
            <w:noWrap/>
            <w:vAlign w:val="center"/>
          </w:tcPr>
          <w:p w14:paraId="7DBDC5FF" w14:textId="0961A47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GMINA CHOSZCZNO</w:t>
            </w:r>
          </w:p>
        </w:tc>
        <w:tc>
          <w:tcPr>
            <w:tcW w:w="6521" w:type="dxa"/>
            <w:noWrap/>
            <w:vAlign w:val="center"/>
          </w:tcPr>
          <w:p w14:paraId="7461BEC5" w14:textId="01EF4A57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Usługi społeczne w Gminie Choszczno</w:t>
            </w:r>
          </w:p>
        </w:tc>
      </w:tr>
      <w:tr w:rsidR="00F55F54" w:rsidRPr="005577BF" w14:paraId="0D0FC6BD" w14:textId="77777777" w:rsidTr="00F55F54">
        <w:trPr>
          <w:gridAfter w:val="1"/>
          <w:wAfter w:w="9" w:type="dxa"/>
          <w:trHeight w:val="698"/>
          <w:jc w:val="center"/>
        </w:trPr>
        <w:tc>
          <w:tcPr>
            <w:tcW w:w="704" w:type="dxa"/>
            <w:noWrap/>
            <w:vAlign w:val="center"/>
          </w:tcPr>
          <w:p w14:paraId="144AE2BB" w14:textId="127AC29C" w:rsidR="00F55F54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2552" w:type="dxa"/>
            <w:vAlign w:val="center"/>
          </w:tcPr>
          <w:p w14:paraId="17E8E5EB" w14:textId="5403AEAA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FEPZ.06.18-IP.01-0034/26</w:t>
            </w:r>
          </w:p>
        </w:tc>
        <w:tc>
          <w:tcPr>
            <w:tcW w:w="4252" w:type="dxa"/>
            <w:noWrap/>
            <w:vAlign w:val="center"/>
          </w:tcPr>
          <w:p w14:paraId="5CC934DF" w14:textId="2C509F68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Fundacja Sióstr Harcerek</w:t>
            </w:r>
          </w:p>
        </w:tc>
        <w:tc>
          <w:tcPr>
            <w:tcW w:w="6521" w:type="dxa"/>
            <w:noWrap/>
            <w:vAlign w:val="center"/>
          </w:tcPr>
          <w:p w14:paraId="2DFE3A4F" w14:textId="2C0015A0" w:rsidR="00F55F54" w:rsidRPr="00592498" w:rsidRDefault="00F55F54" w:rsidP="00F55F54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hAnsi="Arial" w:cs="Arial"/>
                <w:color w:val="000000"/>
              </w:rPr>
              <w:t>Społeczne wsparcie na starcie!</w:t>
            </w:r>
          </w:p>
        </w:tc>
      </w:tr>
    </w:tbl>
    <w:p w14:paraId="0D5E3FBD" w14:textId="77777777" w:rsidR="0092553B" w:rsidRPr="0092553B" w:rsidRDefault="00EA0E1A" w:rsidP="00D2772E">
      <w:pPr>
        <w:tabs>
          <w:tab w:val="left" w:pos="3270"/>
        </w:tabs>
        <w:rPr>
          <w:sz w:val="18"/>
          <w:szCs w:val="18"/>
        </w:rPr>
      </w:pPr>
      <w:r w:rsidRPr="0092553B">
        <w:rPr>
          <w:rFonts w:ascii="Arial" w:hAnsi="Arial" w:cs="Arial"/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  <w:r w:rsidRPr="0092553B">
        <w:rPr>
          <w:sz w:val="18"/>
          <w:szCs w:val="18"/>
        </w:rPr>
        <w:tab/>
      </w:r>
    </w:p>
    <w:p w14:paraId="2ED20FA1" w14:textId="4AB85EA9" w:rsidR="00EA0E1A" w:rsidRPr="0092553B" w:rsidRDefault="0092553B" w:rsidP="00D2772E">
      <w:pPr>
        <w:tabs>
          <w:tab w:val="left" w:pos="3270"/>
        </w:tabs>
        <w:rPr>
          <w:rFonts w:ascii="Arial" w:hAnsi="Arial" w:cs="Arial"/>
          <w:sz w:val="20"/>
          <w:szCs w:val="20"/>
        </w:rPr>
      </w:pPr>
      <w:r w:rsidRPr="00F55F54">
        <w:rPr>
          <w:rFonts w:ascii="Arial" w:hAnsi="Arial" w:cs="Arial"/>
          <w:sz w:val="20"/>
          <w:szCs w:val="20"/>
        </w:rPr>
        <w:t xml:space="preserve">Szczecin, </w:t>
      </w:r>
      <w:r w:rsidR="00F55F54" w:rsidRPr="00F55F54">
        <w:rPr>
          <w:rFonts w:ascii="Arial" w:hAnsi="Arial" w:cs="Arial"/>
          <w:sz w:val="20"/>
          <w:szCs w:val="20"/>
        </w:rPr>
        <w:t>14</w:t>
      </w:r>
      <w:r w:rsidRPr="00F55F54">
        <w:rPr>
          <w:rFonts w:ascii="Arial" w:hAnsi="Arial" w:cs="Arial"/>
          <w:sz w:val="20"/>
          <w:szCs w:val="20"/>
        </w:rPr>
        <w:t>.</w:t>
      </w:r>
      <w:r w:rsidR="00F55F54" w:rsidRPr="00F55F54">
        <w:rPr>
          <w:rFonts w:ascii="Arial" w:hAnsi="Arial" w:cs="Arial"/>
          <w:sz w:val="20"/>
          <w:szCs w:val="20"/>
        </w:rPr>
        <w:t>05</w:t>
      </w:r>
      <w:r w:rsidRPr="00F55F54">
        <w:rPr>
          <w:rFonts w:ascii="Arial" w:hAnsi="Arial" w:cs="Arial"/>
          <w:sz w:val="20"/>
          <w:szCs w:val="20"/>
        </w:rPr>
        <w:t>.2026 r.</w:t>
      </w:r>
      <w:r w:rsidRPr="0092553B">
        <w:rPr>
          <w:rFonts w:ascii="Arial" w:hAnsi="Arial" w:cs="Arial"/>
          <w:sz w:val="20"/>
          <w:szCs w:val="20"/>
        </w:rPr>
        <w:t xml:space="preserve"> </w:t>
      </w:r>
      <w:r w:rsidR="00EA0E1A" w:rsidRPr="0092553B">
        <w:rPr>
          <w:rFonts w:ascii="Arial" w:hAnsi="Arial" w:cs="Arial"/>
          <w:sz w:val="20"/>
          <w:szCs w:val="20"/>
        </w:rPr>
        <w:tab/>
      </w:r>
      <w:r w:rsidR="00EA0E1A" w:rsidRPr="0092553B">
        <w:rPr>
          <w:rFonts w:ascii="Arial" w:hAnsi="Arial" w:cs="Arial"/>
          <w:sz w:val="20"/>
          <w:szCs w:val="20"/>
        </w:rPr>
        <w:tab/>
      </w:r>
      <w:r w:rsidR="00EA0E1A" w:rsidRPr="0092553B">
        <w:rPr>
          <w:rFonts w:ascii="Arial" w:hAnsi="Arial" w:cs="Arial"/>
        </w:rPr>
        <w:tab/>
      </w:r>
      <w:r w:rsidR="00EA0E1A" w:rsidRPr="0092553B">
        <w:rPr>
          <w:rFonts w:ascii="Arial" w:hAnsi="Arial" w:cs="Arial"/>
        </w:rPr>
        <w:tab/>
      </w:r>
      <w:r w:rsidR="00EA0E1A" w:rsidRPr="0092553B">
        <w:rPr>
          <w:rFonts w:ascii="Arial" w:hAnsi="Arial" w:cs="Arial"/>
        </w:rPr>
        <w:tab/>
      </w:r>
    </w:p>
    <w:sectPr w:rsidR="00EA0E1A" w:rsidRPr="0092553B" w:rsidSect="0087330C">
      <w:headerReference w:type="first" r:id="rId6"/>
      <w:pgSz w:w="16838" w:h="11906" w:orient="landscape"/>
      <w:pgMar w:top="156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DA7D" w14:textId="77777777" w:rsidR="0027347C" w:rsidRDefault="0027347C" w:rsidP="00D2772E">
      <w:pPr>
        <w:spacing w:after="0" w:line="240" w:lineRule="auto"/>
      </w:pPr>
      <w:r>
        <w:separator/>
      </w:r>
    </w:p>
  </w:endnote>
  <w:endnote w:type="continuationSeparator" w:id="0">
    <w:p w14:paraId="73769A43" w14:textId="77777777" w:rsidR="0027347C" w:rsidRDefault="0027347C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EC3E3" w14:textId="77777777" w:rsidR="0027347C" w:rsidRDefault="0027347C" w:rsidP="00D2772E">
      <w:pPr>
        <w:spacing w:after="0" w:line="240" w:lineRule="auto"/>
      </w:pPr>
      <w:r>
        <w:separator/>
      </w:r>
    </w:p>
  </w:footnote>
  <w:footnote w:type="continuationSeparator" w:id="0">
    <w:p w14:paraId="1D011340" w14:textId="77777777" w:rsidR="0027347C" w:rsidRDefault="0027347C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1308" w14:textId="7F2CD33C" w:rsidR="0087330C" w:rsidRDefault="0087330C">
    <w:pPr>
      <w:pStyle w:val="Nagwek"/>
    </w:pPr>
    <w:r>
      <w:rPr>
        <w:noProof/>
        <w:lang w:eastAsia="pl-PL"/>
      </w:rPr>
      <w:drawing>
        <wp:inline distT="0" distB="0" distL="0" distR="0" wp14:anchorId="75B08E4B" wp14:editId="114FC9DC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21664"/>
    <w:rsid w:val="00070F3B"/>
    <w:rsid w:val="000716EA"/>
    <w:rsid w:val="000905AA"/>
    <w:rsid w:val="000D029B"/>
    <w:rsid w:val="00134CEA"/>
    <w:rsid w:val="00143160"/>
    <w:rsid w:val="00145CF9"/>
    <w:rsid w:val="001464EB"/>
    <w:rsid w:val="001527E0"/>
    <w:rsid w:val="001728DC"/>
    <w:rsid w:val="0019196C"/>
    <w:rsid w:val="001A7DB8"/>
    <w:rsid w:val="001C3047"/>
    <w:rsid w:val="001D761A"/>
    <w:rsid w:val="001F3CC2"/>
    <w:rsid w:val="00210CEF"/>
    <w:rsid w:val="00225FC5"/>
    <w:rsid w:val="0023155D"/>
    <w:rsid w:val="00234CAD"/>
    <w:rsid w:val="0027347C"/>
    <w:rsid w:val="002F15A6"/>
    <w:rsid w:val="003501C4"/>
    <w:rsid w:val="0035079A"/>
    <w:rsid w:val="00351382"/>
    <w:rsid w:val="00352CFE"/>
    <w:rsid w:val="003717B0"/>
    <w:rsid w:val="003B4675"/>
    <w:rsid w:val="004354B3"/>
    <w:rsid w:val="00460ABB"/>
    <w:rsid w:val="00521A8A"/>
    <w:rsid w:val="00527AC6"/>
    <w:rsid w:val="005426B0"/>
    <w:rsid w:val="005577BF"/>
    <w:rsid w:val="00566E25"/>
    <w:rsid w:val="00592498"/>
    <w:rsid w:val="00656AC0"/>
    <w:rsid w:val="006A20BD"/>
    <w:rsid w:val="006A29CF"/>
    <w:rsid w:val="006B67AA"/>
    <w:rsid w:val="006E016E"/>
    <w:rsid w:val="006E0600"/>
    <w:rsid w:val="00735F9B"/>
    <w:rsid w:val="007451F1"/>
    <w:rsid w:val="007533B5"/>
    <w:rsid w:val="00781012"/>
    <w:rsid w:val="00784D03"/>
    <w:rsid w:val="007A4ED9"/>
    <w:rsid w:val="007F18E2"/>
    <w:rsid w:val="00800A7C"/>
    <w:rsid w:val="00802788"/>
    <w:rsid w:val="00820B98"/>
    <w:rsid w:val="00824123"/>
    <w:rsid w:val="00836D9F"/>
    <w:rsid w:val="0084500F"/>
    <w:rsid w:val="0086122E"/>
    <w:rsid w:val="00866FA1"/>
    <w:rsid w:val="0087330C"/>
    <w:rsid w:val="008921CD"/>
    <w:rsid w:val="00892F92"/>
    <w:rsid w:val="008C335A"/>
    <w:rsid w:val="008D21A7"/>
    <w:rsid w:val="0092553B"/>
    <w:rsid w:val="00925A1F"/>
    <w:rsid w:val="009533F3"/>
    <w:rsid w:val="00976346"/>
    <w:rsid w:val="009B0EA3"/>
    <w:rsid w:val="009C7EE5"/>
    <w:rsid w:val="009D02F0"/>
    <w:rsid w:val="009F48F5"/>
    <w:rsid w:val="00A01110"/>
    <w:rsid w:val="00A279F2"/>
    <w:rsid w:val="00A314D8"/>
    <w:rsid w:val="00A37D33"/>
    <w:rsid w:val="00A950CE"/>
    <w:rsid w:val="00AA0BF1"/>
    <w:rsid w:val="00AC0684"/>
    <w:rsid w:val="00AC2405"/>
    <w:rsid w:val="00AF4DA7"/>
    <w:rsid w:val="00B0659B"/>
    <w:rsid w:val="00B16D4F"/>
    <w:rsid w:val="00B419E7"/>
    <w:rsid w:val="00B516CE"/>
    <w:rsid w:val="00B62940"/>
    <w:rsid w:val="00B816EB"/>
    <w:rsid w:val="00B81F6A"/>
    <w:rsid w:val="00B95563"/>
    <w:rsid w:val="00BB5DCD"/>
    <w:rsid w:val="00BF01CE"/>
    <w:rsid w:val="00C171DF"/>
    <w:rsid w:val="00C2095D"/>
    <w:rsid w:val="00C5402E"/>
    <w:rsid w:val="00C652A5"/>
    <w:rsid w:val="00C67B9A"/>
    <w:rsid w:val="00C728CA"/>
    <w:rsid w:val="00C729E2"/>
    <w:rsid w:val="00C839B2"/>
    <w:rsid w:val="00C94CDB"/>
    <w:rsid w:val="00C954D2"/>
    <w:rsid w:val="00CA0143"/>
    <w:rsid w:val="00CB5318"/>
    <w:rsid w:val="00CB678E"/>
    <w:rsid w:val="00CB686C"/>
    <w:rsid w:val="00CC1B39"/>
    <w:rsid w:val="00D014F7"/>
    <w:rsid w:val="00D103E1"/>
    <w:rsid w:val="00D2772E"/>
    <w:rsid w:val="00D642E5"/>
    <w:rsid w:val="00D81666"/>
    <w:rsid w:val="00D87804"/>
    <w:rsid w:val="00D93FD4"/>
    <w:rsid w:val="00D94934"/>
    <w:rsid w:val="00DC217D"/>
    <w:rsid w:val="00E6159B"/>
    <w:rsid w:val="00E75AFD"/>
    <w:rsid w:val="00EA0629"/>
    <w:rsid w:val="00EA0E1A"/>
    <w:rsid w:val="00EA3CF4"/>
    <w:rsid w:val="00ED6F13"/>
    <w:rsid w:val="00F55F54"/>
    <w:rsid w:val="00FA5619"/>
    <w:rsid w:val="00FD6C86"/>
    <w:rsid w:val="00FF55DE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Zalewska Małgorzata</cp:lastModifiedBy>
  <cp:revision>49</cp:revision>
  <cp:lastPrinted>2023-08-18T07:23:00Z</cp:lastPrinted>
  <dcterms:created xsi:type="dcterms:W3CDTF">2023-08-18T07:53:00Z</dcterms:created>
  <dcterms:modified xsi:type="dcterms:W3CDTF">2026-05-13T11:29:00Z</dcterms:modified>
</cp:coreProperties>
</file>